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A5C66" w14:textId="77777777" w:rsidR="00346FDF" w:rsidRDefault="004F34A3" w:rsidP="00346FDF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9A5C77" wp14:editId="279A5C78">
            <wp:simplePos x="0" y="0"/>
            <wp:positionH relativeFrom="margin">
              <wp:posOffset>-36195</wp:posOffset>
            </wp:positionH>
            <wp:positionV relativeFrom="margin">
              <wp:posOffset>-382905</wp:posOffset>
            </wp:positionV>
            <wp:extent cx="3715385" cy="781685"/>
            <wp:effectExtent l="0" t="0" r="0" b="0"/>
            <wp:wrapTight wrapText="bothSides">
              <wp:wrapPolygon edited="0">
                <wp:start x="1772" y="0"/>
                <wp:lineTo x="0" y="2632"/>
                <wp:lineTo x="0" y="15266"/>
                <wp:lineTo x="775" y="16845"/>
                <wp:lineTo x="554" y="18950"/>
                <wp:lineTo x="775" y="20530"/>
                <wp:lineTo x="1772" y="21056"/>
                <wp:lineTo x="2547" y="21056"/>
                <wp:lineTo x="2437" y="16845"/>
                <wp:lineTo x="21486" y="14213"/>
                <wp:lineTo x="21486" y="9475"/>
                <wp:lineTo x="4984" y="8422"/>
                <wp:lineTo x="2547" y="0"/>
                <wp:lineTo x="177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EB_Logo_Star_Colour_Wordmark_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A5C67" w14:textId="77777777" w:rsidR="00346FDF" w:rsidRPr="008022AB" w:rsidRDefault="00676C0E" w:rsidP="00346FDF">
      <w:pPr>
        <w:pStyle w:val="Heading1"/>
        <w:rPr>
          <w:rFonts w:ascii="Century Gothic" w:hAnsi="Century Gothic"/>
          <w:lang w:val="fr-CA"/>
        </w:rPr>
      </w:pPr>
      <w:r w:rsidRPr="008022AB">
        <w:rPr>
          <w:rFonts w:ascii="Century Gothic" w:hAnsi="Century Gothic"/>
          <w:lang w:val="fr-CA"/>
        </w:rPr>
        <w:t xml:space="preserve">Message adaptable sur le Programme d’accès des enseignants au CAÉB pour Facebook ou bulletins </w:t>
      </w:r>
    </w:p>
    <w:p w14:paraId="279A5C68" w14:textId="77777777" w:rsidR="00346FDF" w:rsidRPr="00676C0E" w:rsidRDefault="00346FDF" w:rsidP="00346FDF">
      <w:pPr>
        <w:rPr>
          <w:rFonts w:ascii="Verdana" w:hAnsi="Verdana"/>
          <w:lang w:val="fr-CA"/>
        </w:rPr>
      </w:pPr>
    </w:p>
    <w:p w14:paraId="279A5C69" w14:textId="77777777" w:rsidR="00346FDF" w:rsidRPr="008022AB" w:rsidRDefault="00346FDF" w:rsidP="00346FDF">
      <w:pPr>
        <w:pStyle w:val="Heading2"/>
      </w:pPr>
      <w:r w:rsidRPr="008022AB">
        <w:t>Un de vos élèves est incapable de lire les imprimés? </w:t>
      </w:r>
    </w:p>
    <w:p w14:paraId="279A5C6A" w14:textId="77777777" w:rsidR="00346FDF" w:rsidRPr="008022AB" w:rsidRDefault="00346FDF" w:rsidP="00346FDF">
      <w:pPr>
        <w:pStyle w:val="Heading2"/>
      </w:pPr>
      <w:r w:rsidRPr="008022AB">
        <w:t>Offrez-lui le p</w:t>
      </w:r>
      <w:r w:rsidR="002C6DA3">
        <w:t>laisir de la lecture accessible!</w:t>
      </w:r>
      <w:r w:rsidRPr="008022AB">
        <w:t> </w:t>
      </w:r>
    </w:p>
    <w:p w14:paraId="279A5C6B" w14:textId="77777777" w:rsidR="00346FDF" w:rsidRPr="008022AB" w:rsidRDefault="00346FDF" w:rsidP="00346FDF">
      <w:pPr>
        <w:rPr>
          <w:rFonts w:ascii="Verdana" w:hAnsi="Verdana"/>
          <w:lang w:val="fr-CA"/>
        </w:rPr>
      </w:pPr>
    </w:p>
    <w:p w14:paraId="279A5C6C" w14:textId="21C46BD5" w:rsidR="002A51D2" w:rsidRPr="008022AB" w:rsidRDefault="00346FDF" w:rsidP="00346FDF">
      <w:pPr>
        <w:rPr>
          <w:rFonts w:ascii="Verdana" w:hAnsi="Verdana"/>
          <w:bCs/>
          <w:lang w:val="fr-CA"/>
        </w:rPr>
      </w:pPr>
      <w:r w:rsidRPr="008022AB">
        <w:rPr>
          <w:rFonts w:ascii="Verdana" w:hAnsi="Verdana"/>
          <w:lang w:val="fr-CA"/>
        </w:rPr>
        <w:t xml:space="preserve">Si vous êtes un enseignant et que vous aidez un élève ayant une </w:t>
      </w:r>
      <w:hyperlink r:id="rId9" w:history="1">
        <w:r w:rsidRPr="008022AB">
          <w:rPr>
            <w:rStyle w:val="Hyperlink"/>
            <w:rFonts w:ascii="Verdana" w:hAnsi="Verdana"/>
            <w:lang w:val="fr-CA"/>
          </w:rPr>
          <w:t>déficience perceptuelle</w:t>
        </w:r>
      </w:hyperlink>
      <w:r w:rsidRPr="008022AB">
        <w:rPr>
          <w:rFonts w:ascii="Verdana" w:hAnsi="Verdana"/>
          <w:lang w:val="fr-CA"/>
        </w:rPr>
        <w:t xml:space="preserve">, vous pouvez avoir </w:t>
      </w:r>
      <w:r w:rsidRPr="008022AB">
        <w:rPr>
          <w:rFonts w:ascii="Verdana" w:hAnsi="Verdana"/>
          <w:i/>
          <w:iCs/>
          <w:lang w:val="fr-CA"/>
        </w:rPr>
        <w:t>gratuitement</w:t>
      </w:r>
      <w:r w:rsidRPr="008022AB">
        <w:rPr>
          <w:rFonts w:ascii="Verdana" w:hAnsi="Verdana"/>
          <w:lang w:val="fr-CA"/>
        </w:rPr>
        <w:t> accès à des milliers de documents gr</w:t>
      </w:r>
      <w:r w:rsidRPr="008022AB">
        <w:rPr>
          <w:rFonts w:ascii="Verdana" w:hAnsi="Verdana" w:cs="Arial"/>
          <w:bCs/>
          <w:color w:val="323333"/>
          <w:lang w:val="fr-CA"/>
        </w:rPr>
        <w:t>â</w:t>
      </w:r>
      <w:r w:rsidRPr="008022AB">
        <w:rPr>
          <w:rFonts w:ascii="Verdana" w:hAnsi="Verdana"/>
          <w:lang w:val="fr-CA"/>
        </w:rPr>
        <w:t xml:space="preserve">ce au </w:t>
      </w:r>
      <w:hyperlink r:id="rId10" w:history="1">
        <w:r w:rsidRPr="008022AB">
          <w:rPr>
            <w:rStyle w:val="Hyperlink"/>
            <w:rFonts w:ascii="Verdana" w:hAnsi="Verdana"/>
            <w:b/>
            <w:bCs/>
            <w:lang w:val="fr-CA"/>
          </w:rPr>
          <w:t>Programme d'accès des enseignants au CAÉB</w:t>
        </w:r>
      </w:hyperlink>
      <w:r w:rsidRPr="008022AB">
        <w:rPr>
          <w:rFonts w:ascii="Verdana" w:hAnsi="Verdana"/>
          <w:b/>
          <w:bCs/>
          <w:lang w:val="fr-CA"/>
        </w:rPr>
        <w:t xml:space="preserve"> </w:t>
      </w:r>
      <w:r w:rsidRPr="008022AB">
        <w:rPr>
          <w:rFonts w:ascii="Verdana" w:hAnsi="Verdana"/>
          <w:lang w:val="fr-CA"/>
        </w:rPr>
        <w:t>offert par votre bibliothèque publique</w:t>
      </w:r>
      <w:r w:rsidRPr="008022AB">
        <w:rPr>
          <w:rFonts w:ascii="Verdana" w:hAnsi="Verdana"/>
          <w:bCs/>
          <w:lang w:val="fr-CA"/>
        </w:rPr>
        <w:t xml:space="preserve">. </w:t>
      </w:r>
      <w:r w:rsidR="006E263E" w:rsidRPr="008022AB">
        <w:rPr>
          <w:rFonts w:ascii="Verdana" w:hAnsi="Verdana"/>
          <w:bCs/>
          <w:highlight w:val="yellow"/>
          <w:lang w:val="fr-CA"/>
        </w:rPr>
        <w:t>[</w:t>
      </w:r>
      <w:r w:rsidR="002A51D2" w:rsidRPr="008022AB">
        <w:rPr>
          <w:rFonts w:ascii="Verdana" w:hAnsi="Verdana"/>
          <w:bCs/>
          <w:highlight w:val="yellow"/>
          <w:lang w:val="fr-CA"/>
        </w:rPr>
        <w:t>Facultatif</w:t>
      </w:r>
      <w:r w:rsidR="006E263E" w:rsidRPr="008022AB">
        <w:rPr>
          <w:rFonts w:ascii="Verdana" w:hAnsi="Verdana"/>
          <w:bCs/>
          <w:highlight w:val="yellow"/>
          <w:lang w:val="fr-CA"/>
        </w:rPr>
        <w:t xml:space="preserve"> : </w:t>
      </w:r>
      <w:r w:rsidR="002A51D2" w:rsidRPr="008022AB">
        <w:rPr>
          <w:rFonts w:ascii="Verdana" w:hAnsi="Verdana"/>
          <w:bCs/>
          <w:highlight w:val="yellow"/>
          <w:lang w:val="fr-CA"/>
        </w:rPr>
        <w:t>précisez le nom de la bibliothèque publique.]</w:t>
      </w:r>
    </w:p>
    <w:p w14:paraId="279A5C6D" w14:textId="77777777" w:rsidR="00346FDF" w:rsidRPr="008022AB" w:rsidRDefault="002A51D2" w:rsidP="00346FDF">
      <w:pPr>
        <w:rPr>
          <w:rFonts w:ascii="Verdana" w:hAnsi="Verdana"/>
          <w:lang w:val="fr-CA"/>
        </w:rPr>
      </w:pPr>
      <w:r w:rsidRPr="008022AB">
        <w:rPr>
          <w:rFonts w:ascii="Verdana" w:hAnsi="Verdana"/>
          <w:bCs/>
          <w:lang w:val="fr-CA"/>
        </w:rPr>
        <w:t xml:space="preserve"> </w:t>
      </w:r>
    </w:p>
    <w:p w14:paraId="279A5C6E" w14:textId="77777777" w:rsidR="00346FDF" w:rsidRPr="008022AB" w:rsidRDefault="00346FDF" w:rsidP="00346FDF">
      <w:pPr>
        <w:pStyle w:val="Heading2"/>
      </w:pPr>
      <w:r w:rsidRPr="008022AB">
        <w:t>Ce que vous offre le CAÉB</w:t>
      </w:r>
    </w:p>
    <w:p w14:paraId="279A5C6F" w14:textId="18DF230A" w:rsidR="00346FDF" w:rsidRPr="008022AB" w:rsidRDefault="00346FDF" w:rsidP="00346FDF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lang w:val="fr-CA"/>
        </w:rPr>
      </w:pPr>
      <w:r w:rsidRPr="008022AB">
        <w:rPr>
          <w:rFonts w:ascii="Verdana" w:hAnsi="Verdana"/>
          <w:lang w:val="fr-CA"/>
        </w:rPr>
        <w:t xml:space="preserve">Plus de </w:t>
      </w:r>
      <w:r w:rsidR="008671B4">
        <w:rPr>
          <w:rFonts w:ascii="Verdana" w:hAnsi="Verdana"/>
          <w:lang w:val="fr-CA"/>
        </w:rPr>
        <w:t>8</w:t>
      </w:r>
      <w:r w:rsidRPr="008022AB">
        <w:rPr>
          <w:rFonts w:ascii="Verdana" w:hAnsi="Verdana"/>
          <w:lang w:val="fr-CA"/>
        </w:rPr>
        <w:t>00</w:t>
      </w:r>
      <w:r w:rsidR="008671B4">
        <w:rPr>
          <w:rFonts w:ascii="Verdana" w:hAnsi="Verdana"/>
          <w:lang w:val="fr-CA"/>
        </w:rPr>
        <w:t xml:space="preserve"> </w:t>
      </w:r>
      <w:r w:rsidRPr="008022AB">
        <w:rPr>
          <w:rFonts w:ascii="Verdana" w:hAnsi="Verdana"/>
          <w:lang w:val="fr-CA"/>
        </w:rPr>
        <w:t>000 livres accessible en versions sonore, braille ou électronique</w:t>
      </w:r>
    </w:p>
    <w:p w14:paraId="279A5C70" w14:textId="77777777" w:rsidR="00346FDF" w:rsidRPr="008022AB" w:rsidRDefault="00346FDF" w:rsidP="00346FDF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lang w:val="fr-CA"/>
        </w:rPr>
      </w:pPr>
      <w:r w:rsidRPr="008022AB">
        <w:rPr>
          <w:rFonts w:ascii="Verdana" w:hAnsi="Verdana"/>
          <w:lang w:val="fr-CA"/>
        </w:rPr>
        <w:t>Compte organisationnel </w:t>
      </w:r>
      <w:hyperlink r:id="rId11" w:history="1">
        <w:r w:rsidRPr="008022AB">
          <w:rPr>
            <w:rStyle w:val="Hyperlink"/>
            <w:rFonts w:ascii="Verdana" w:hAnsi="Verdana"/>
            <w:b/>
            <w:bCs/>
            <w:lang w:val="fr-CA"/>
          </w:rPr>
          <w:t>Bookshare</w:t>
        </w:r>
      </w:hyperlink>
      <w:r w:rsidRPr="008022AB">
        <w:rPr>
          <w:rFonts w:ascii="Verdana" w:hAnsi="Verdana"/>
          <w:b/>
          <w:bCs/>
          <w:lang w:val="fr-CA"/>
        </w:rPr>
        <w:t> </w:t>
      </w:r>
      <w:r w:rsidRPr="008022AB">
        <w:rPr>
          <w:rFonts w:ascii="Verdana" w:hAnsi="Verdana"/>
          <w:lang w:val="fr-CA"/>
        </w:rPr>
        <w:t>gratuit pour votre école</w:t>
      </w:r>
    </w:p>
    <w:p w14:paraId="279A5C71" w14:textId="77777777" w:rsidR="00346FDF" w:rsidRPr="008022AB" w:rsidRDefault="00346FDF" w:rsidP="00346FDF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lang w:val="fr-CA"/>
        </w:rPr>
      </w:pPr>
      <w:r w:rsidRPr="008022AB">
        <w:rPr>
          <w:rFonts w:ascii="Verdana" w:hAnsi="Verdana"/>
          <w:lang w:val="fr-CA"/>
        </w:rPr>
        <w:t>Ouvrages primés, succès de librairie, et favoris des enfants et adolescents</w:t>
      </w:r>
    </w:p>
    <w:p w14:paraId="279A5C72" w14:textId="77777777" w:rsidR="00346FDF" w:rsidRPr="008022AB" w:rsidRDefault="00346FDF" w:rsidP="00346FDF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lang w:val="fr-CA"/>
        </w:rPr>
      </w:pPr>
      <w:r w:rsidRPr="008022AB">
        <w:rPr>
          <w:rFonts w:ascii="Verdana" w:hAnsi="Verdana"/>
          <w:lang w:val="fr-CA"/>
        </w:rPr>
        <w:t>Ouvrages de fiction et essaies pour adultes, documents scolaires</w:t>
      </w:r>
    </w:p>
    <w:p w14:paraId="279A5C73" w14:textId="3147D1A5" w:rsidR="00346FDF" w:rsidRPr="008022AB" w:rsidRDefault="00346FDF" w:rsidP="00346FDF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lang w:val="fr-CA"/>
        </w:rPr>
      </w:pPr>
      <w:r w:rsidRPr="008022AB">
        <w:rPr>
          <w:rFonts w:ascii="Verdana" w:hAnsi="Verdana"/>
          <w:lang w:val="fr-CA"/>
        </w:rPr>
        <w:t xml:space="preserve">Application gratuite </w:t>
      </w:r>
      <w:r w:rsidR="009D19D5">
        <w:rPr>
          <w:rFonts w:ascii="Verdana" w:hAnsi="Verdana"/>
          <w:lang w:val="fr-CA"/>
        </w:rPr>
        <w:t>Dolphin EasyReader</w:t>
      </w:r>
      <w:r w:rsidRPr="008022AB">
        <w:rPr>
          <w:rFonts w:ascii="Verdana" w:hAnsi="Verdana"/>
          <w:lang w:val="fr-CA"/>
        </w:rPr>
        <w:t xml:space="preserve"> </w:t>
      </w:r>
      <w:bookmarkStart w:id="0" w:name="_GoBack"/>
      <w:bookmarkEnd w:id="0"/>
      <w:r w:rsidRPr="008022AB">
        <w:rPr>
          <w:rFonts w:ascii="Verdana" w:hAnsi="Verdana"/>
          <w:lang w:val="fr-CA"/>
        </w:rPr>
        <w:t>(iOS ou Android)</w:t>
      </w:r>
    </w:p>
    <w:p w14:paraId="279A5C74" w14:textId="77777777" w:rsidR="00346FDF" w:rsidRPr="008022AB" w:rsidRDefault="00346FDF" w:rsidP="00346FDF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lang w:val="fr-CA"/>
        </w:rPr>
      </w:pPr>
      <w:r w:rsidRPr="008022AB">
        <w:rPr>
          <w:rFonts w:ascii="Verdana" w:hAnsi="Verdana"/>
          <w:lang w:val="fr-CA"/>
        </w:rPr>
        <w:t>Vidéos de formation, tutoriels et webinaires</w:t>
      </w:r>
    </w:p>
    <w:p w14:paraId="279A5C75" w14:textId="77777777" w:rsidR="00346FDF" w:rsidRPr="008022AB" w:rsidRDefault="00346FDF" w:rsidP="00346FDF">
      <w:pPr>
        <w:rPr>
          <w:rFonts w:ascii="Verdana" w:hAnsi="Verdana"/>
          <w:lang w:val="fr-CA"/>
        </w:rPr>
      </w:pPr>
      <w:r w:rsidRPr="008022AB">
        <w:rPr>
          <w:rFonts w:ascii="Verdana" w:hAnsi="Verdana"/>
          <w:b/>
          <w:sz w:val="28"/>
          <w:lang w:val="fr-CA"/>
        </w:rPr>
        <w:t xml:space="preserve">Visitez dès maintenant </w:t>
      </w:r>
      <w:hyperlink r:id="rId12" w:history="1">
        <w:r w:rsidRPr="008022AB">
          <w:rPr>
            <w:rStyle w:val="Hyperlink"/>
            <w:rFonts w:ascii="Verdana" w:hAnsi="Verdana"/>
            <w:b/>
            <w:sz w:val="28"/>
            <w:lang w:val="fr-CA"/>
          </w:rPr>
          <w:t>bibliocaeb.ca/enseignants</w:t>
        </w:r>
      </w:hyperlink>
      <w:r w:rsidRPr="008022AB">
        <w:rPr>
          <w:rFonts w:ascii="Verdana" w:hAnsi="Verdana"/>
          <w:b/>
          <w:sz w:val="28"/>
          <w:lang w:val="fr-CA"/>
        </w:rPr>
        <w:t xml:space="preserve"> ou renseignez-vous à votre bibliothèque publique.</w:t>
      </w:r>
      <w:r w:rsidRPr="008022AB">
        <w:rPr>
          <w:rFonts w:ascii="Verdana" w:hAnsi="Verdana"/>
          <w:sz w:val="28"/>
          <w:lang w:val="fr-CA"/>
        </w:rPr>
        <w:t xml:space="preserve"> </w:t>
      </w:r>
      <w:r w:rsidRPr="008022AB">
        <w:rPr>
          <w:rFonts w:ascii="Verdana" w:hAnsi="Verdana"/>
          <w:highlight w:val="yellow"/>
          <w:lang w:val="fr-CA"/>
        </w:rPr>
        <w:t>[</w:t>
      </w:r>
      <w:r w:rsidR="002A51D2" w:rsidRPr="008022AB">
        <w:rPr>
          <w:rFonts w:ascii="Verdana" w:hAnsi="Verdana"/>
          <w:highlight w:val="yellow"/>
          <w:lang w:val="fr-CA"/>
        </w:rPr>
        <w:t>Facultatif</w:t>
      </w:r>
      <w:r w:rsidRPr="008022AB">
        <w:rPr>
          <w:rFonts w:ascii="Verdana" w:hAnsi="Verdana"/>
          <w:highlight w:val="yellow"/>
          <w:lang w:val="fr-CA"/>
        </w:rPr>
        <w:t xml:space="preserve">: </w:t>
      </w:r>
      <w:r w:rsidR="002A51D2" w:rsidRPr="008022AB">
        <w:rPr>
          <w:rFonts w:ascii="Verdana" w:hAnsi="Verdana"/>
          <w:highlight w:val="yellow"/>
          <w:lang w:val="fr-CA"/>
        </w:rPr>
        <w:t>indiquez les coordonnés de la bibliothèque publique.]</w:t>
      </w:r>
      <w:r w:rsidR="002A51D2" w:rsidRPr="008022AB">
        <w:rPr>
          <w:rFonts w:ascii="Verdana" w:hAnsi="Verdana"/>
          <w:lang w:val="fr-CA"/>
        </w:rPr>
        <w:t xml:space="preserve"> </w:t>
      </w:r>
      <w:r w:rsidRPr="008022AB">
        <w:rPr>
          <w:rFonts w:ascii="Verdana" w:hAnsi="Verdana"/>
          <w:lang w:val="fr-CA"/>
        </w:rPr>
        <w:t xml:space="preserve"> </w:t>
      </w:r>
    </w:p>
    <w:p w14:paraId="279A5C76" w14:textId="77777777" w:rsidR="00DB1F44" w:rsidRPr="00346FDF" w:rsidRDefault="00DB1F44">
      <w:pPr>
        <w:rPr>
          <w:lang w:val="fr-CA"/>
        </w:rPr>
      </w:pPr>
    </w:p>
    <w:sectPr w:rsidR="00DB1F44" w:rsidRPr="00346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7DED"/>
    <w:multiLevelType w:val="multilevel"/>
    <w:tmpl w:val="853E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D7186"/>
    <w:multiLevelType w:val="multilevel"/>
    <w:tmpl w:val="C8784CD6"/>
    <w:styleLink w:val="Bullet"/>
    <w:lvl w:ilvl="0">
      <w:start w:val="1"/>
      <w:numFmt w:val="bullet"/>
      <w:lvlText w:val="•"/>
      <w:lvlJc w:val="left"/>
      <w:pPr>
        <w:tabs>
          <w:tab w:val="num" w:pos="229"/>
        </w:tabs>
        <w:ind w:left="229" w:hanging="229"/>
      </w:pPr>
      <w:rPr>
        <w:position w:val="-2"/>
        <w:sz w:val="28"/>
      </w:rPr>
    </w:lvl>
    <w:lvl w:ilvl="1">
      <w:start w:val="1"/>
      <w:numFmt w:val="bullet"/>
      <w:lvlText w:val="•"/>
      <w:lvlJc w:val="left"/>
      <w:pPr>
        <w:tabs>
          <w:tab w:val="num" w:pos="409"/>
        </w:tabs>
        <w:ind w:left="409" w:hanging="229"/>
      </w:pPr>
      <w:rPr>
        <w:position w:val="-2"/>
        <w:sz w:val="28"/>
      </w:rPr>
    </w:lvl>
    <w:lvl w:ilvl="2">
      <w:numFmt w:val="bullet"/>
      <w:lvlText w:val="•"/>
      <w:lvlJc w:val="left"/>
      <w:pPr>
        <w:tabs>
          <w:tab w:val="num" w:pos="589"/>
        </w:tabs>
        <w:ind w:left="589" w:hanging="229"/>
      </w:pPr>
      <w:rPr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769"/>
        </w:tabs>
        <w:ind w:left="769" w:hanging="229"/>
      </w:pPr>
      <w:rPr>
        <w:position w:val="-2"/>
        <w:sz w:val="28"/>
      </w:rPr>
    </w:lvl>
    <w:lvl w:ilvl="4">
      <w:start w:val="1"/>
      <w:numFmt w:val="bullet"/>
      <w:lvlText w:val="•"/>
      <w:lvlJc w:val="left"/>
      <w:pPr>
        <w:tabs>
          <w:tab w:val="num" w:pos="949"/>
        </w:tabs>
        <w:ind w:left="949" w:hanging="229"/>
      </w:pPr>
      <w:rPr>
        <w:position w:val="-2"/>
        <w:sz w:val="28"/>
      </w:rPr>
    </w:lvl>
    <w:lvl w:ilvl="5">
      <w:start w:val="1"/>
      <w:numFmt w:val="bullet"/>
      <w:lvlText w:val="•"/>
      <w:lvlJc w:val="left"/>
      <w:pPr>
        <w:tabs>
          <w:tab w:val="num" w:pos="1129"/>
        </w:tabs>
        <w:ind w:left="1129" w:hanging="229"/>
      </w:pPr>
      <w:rPr>
        <w:position w:val="-2"/>
        <w:sz w:val="28"/>
      </w:rPr>
    </w:lvl>
    <w:lvl w:ilvl="6">
      <w:start w:val="1"/>
      <w:numFmt w:val="bullet"/>
      <w:lvlText w:val="•"/>
      <w:lvlJc w:val="left"/>
      <w:pPr>
        <w:tabs>
          <w:tab w:val="num" w:pos="1309"/>
        </w:tabs>
        <w:ind w:left="1309" w:hanging="229"/>
      </w:pPr>
      <w:rPr>
        <w:position w:val="-2"/>
        <w:sz w:val="28"/>
      </w:rPr>
    </w:lvl>
    <w:lvl w:ilvl="7">
      <w:start w:val="1"/>
      <w:numFmt w:val="bullet"/>
      <w:lvlText w:val="•"/>
      <w:lvlJc w:val="left"/>
      <w:pPr>
        <w:tabs>
          <w:tab w:val="num" w:pos="1489"/>
        </w:tabs>
        <w:ind w:left="1489" w:hanging="229"/>
      </w:pPr>
      <w:rPr>
        <w:position w:val="-2"/>
        <w:sz w:val="28"/>
      </w:rPr>
    </w:lvl>
    <w:lvl w:ilvl="8">
      <w:start w:val="1"/>
      <w:numFmt w:val="bullet"/>
      <w:lvlText w:val="•"/>
      <w:lvlJc w:val="left"/>
      <w:pPr>
        <w:tabs>
          <w:tab w:val="num" w:pos="1669"/>
        </w:tabs>
        <w:ind w:left="1669" w:hanging="229"/>
      </w:pPr>
      <w:rPr>
        <w:position w:val="-2"/>
        <w:sz w:val="28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FDF"/>
    <w:rsid w:val="000004CB"/>
    <w:rsid w:val="0000757C"/>
    <w:rsid w:val="00010553"/>
    <w:rsid w:val="000118D3"/>
    <w:rsid w:val="00011F3C"/>
    <w:rsid w:val="000163AC"/>
    <w:rsid w:val="000213D2"/>
    <w:rsid w:val="00023AEE"/>
    <w:rsid w:val="000331C1"/>
    <w:rsid w:val="00035094"/>
    <w:rsid w:val="0003722A"/>
    <w:rsid w:val="0004188C"/>
    <w:rsid w:val="000439CD"/>
    <w:rsid w:val="00045652"/>
    <w:rsid w:val="00060E23"/>
    <w:rsid w:val="00073FAA"/>
    <w:rsid w:val="00074684"/>
    <w:rsid w:val="000771D7"/>
    <w:rsid w:val="000804BA"/>
    <w:rsid w:val="00080EFC"/>
    <w:rsid w:val="000833E7"/>
    <w:rsid w:val="00087E71"/>
    <w:rsid w:val="0009270C"/>
    <w:rsid w:val="000973CE"/>
    <w:rsid w:val="000A2553"/>
    <w:rsid w:val="000A4261"/>
    <w:rsid w:val="000A60E9"/>
    <w:rsid w:val="000B74B8"/>
    <w:rsid w:val="000B7829"/>
    <w:rsid w:val="000C2158"/>
    <w:rsid w:val="000C3B6D"/>
    <w:rsid w:val="000C5094"/>
    <w:rsid w:val="000C7B16"/>
    <w:rsid w:val="000D182D"/>
    <w:rsid w:val="000D2985"/>
    <w:rsid w:val="000D4DF0"/>
    <w:rsid w:val="000E31B8"/>
    <w:rsid w:val="000E68CD"/>
    <w:rsid w:val="000E6E65"/>
    <w:rsid w:val="000F33B0"/>
    <w:rsid w:val="00105AB0"/>
    <w:rsid w:val="00107DA2"/>
    <w:rsid w:val="00112A6A"/>
    <w:rsid w:val="00120687"/>
    <w:rsid w:val="00124B84"/>
    <w:rsid w:val="0012535A"/>
    <w:rsid w:val="0013242E"/>
    <w:rsid w:val="00134450"/>
    <w:rsid w:val="00135DC6"/>
    <w:rsid w:val="00136D2F"/>
    <w:rsid w:val="00145CD5"/>
    <w:rsid w:val="00154BDD"/>
    <w:rsid w:val="001556B4"/>
    <w:rsid w:val="001731E2"/>
    <w:rsid w:val="00181294"/>
    <w:rsid w:val="00182439"/>
    <w:rsid w:val="001848CC"/>
    <w:rsid w:val="001908B5"/>
    <w:rsid w:val="00195151"/>
    <w:rsid w:val="001958B6"/>
    <w:rsid w:val="001A245D"/>
    <w:rsid w:val="001C2074"/>
    <w:rsid w:val="001D7F30"/>
    <w:rsid w:val="001E1D2F"/>
    <w:rsid w:val="001E2285"/>
    <w:rsid w:val="001F582D"/>
    <w:rsid w:val="00200B71"/>
    <w:rsid w:val="002059F1"/>
    <w:rsid w:val="002130EE"/>
    <w:rsid w:val="00237C8F"/>
    <w:rsid w:val="0024171B"/>
    <w:rsid w:val="00247E50"/>
    <w:rsid w:val="002527B5"/>
    <w:rsid w:val="00253A51"/>
    <w:rsid w:val="00255747"/>
    <w:rsid w:val="00257600"/>
    <w:rsid w:val="00261B99"/>
    <w:rsid w:val="00266099"/>
    <w:rsid w:val="00272C1C"/>
    <w:rsid w:val="00275387"/>
    <w:rsid w:val="00277F69"/>
    <w:rsid w:val="00284E55"/>
    <w:rsid w:val="00290CAB"/>
    <w:rsid w:val="0029183B"/>
    <w:rsid w:val="002949A2"/>
    <w:rsid w:val="002A05FA"/>
    <w:rsid w:val="002A20CD"/>
    <w:rsid w:val="002A51D2"/>
    <w:rsid w:val="002A6BF9"/>
    <w:rsid w:val="002B1FE4"/>
    <w:rsid w:val="002B69F5"/>
    <w:rsid w:val="002C0347"/>
    <w:rsid w:val="002C2774"/>
    <w:rsid w:val="002C36AD"/>
    <w:rsid w:val="002C6DA3"/>
    <w:rsid w:val="002D10E1"/>
    <w:rsid w:val="002D1EFA"/>
    <w:rsid w:val="002D64B8"/>
    <w:rsid w:val="002D7E0D"/>
    <w:rsid w:val="002E4E23"/>
    <w:rsid w:val="002F0C7A"/>
    <w:rsid w:val="002F35CB"/>
    <w:rsid w:val="002F464F"/>
    <w:rsid w:val="00301109"/>
    <w:rsid w:val="00303692"/>
    <w:rsid w:val="00306046"/>
    <w:rsid w:val="00310344"/>
    <w:rsid w:val="003224D4"/>
    <w:rsid w:val="00325E71"/>
    <w:rsid w:val="00332496"/>
    <w:rsid w:val="003343F9"/>
    <w:rsid w:val="00336320"/>
    <w:rsid w:val="003454C2"/>
    <w:rsid w:val="00346FDF"/>
    <w:rsid w:val="00347D7B"/>
    <w:rsid w:val="00360E3F"/>
    <w:rsid w:val="00361CE5"/>
    <w:rsid w:val="00362BFC"/>
    <w:rsid w:val="00363A26"/>
    <w:rsid w:val="00366AD6"/>
    <w:rsid w:val="00370477"/>
    <w:rsid w:val="00370809"/>
    <w:rsid w:val="00375702"/>
    <w:rsid w:val="00377ACC"/>
    <w:rsid w:val="00383087"/>
    <w:rsid w:val="003878FD"/>
    <w:rsid w:val="00391361"/>
    <w:rsid w:val="003939B7"/>
    <w:rsid w:val="003A0CBB"/>
    <w:rsid w:val="003A1E96"/>
    <w:rsid w:val="003B3BDD"/>
    <w:rsid w:val="003B68C0"/>
    <w:rsid w:val="003C09F0"/>
    <w:rsid w:val="003C601B"/>
    <w:rsid w:val="003E51AA"/>
    <w:rsid w:val="003E5FA8"/>
    <w:rsid w:val="003F270E"/>
    <w:rsid w:val="003F6BF6"/>
    <w:rsid w:val="003F7CAC"/>
    <w:rsid w:val="00403EB2"/>
    <w:rsid w:val="00410744"/>
    <w:rsid w:val="00410B24"/>
    <w:rsid w:val="00410C05"/>
    <w:rsid w:val="00416D3B"/>
    <w:rsid w:val="004223CC"/>
    <w:rsid w:val="00426653"/>
    <w:rsid w:val="004410A1"/>
    <w:rsid w:val="0044190C"/>
    <w:rsid w:val="00441A40"/>
    <w:rsid w:val="004420A0"/>
    <w:rsid w:val="00444E2E"/>
    <w:rsid w:val="004505A4"/>
    <w:rsid w:val="00456692"/>
    <w:rsid w:val="00461F98"/>
    <w:rsid w:val="004727CC"/>
    <w:rsid w:val="004920E4"/>
    <w:rsid w:val="00492E80"/>
    <w:rsid w:val="00493899"/>
    <w:rsid w:val="004944F7"/>
    <w:rsid w:val="00496933"/>
    <w:rsid w:val="004A1172"/>
    <w:rsid w:val="004A2476"/>
    <w:rsid w:val="004C7D61"/>
    <w:rsid w:val="004D0D46"/>
    <w:rsid w:val="004D43A4"/>
    <w:rsid w:val="004D7CAA"/>
    <w:rsid w:val="004E043E"/>
    <w:rsid w:val="004E0BD8"/>
    <w:rsid w:val="004E3179"/>
    <w:rsid w:val="004F0E81"/>
    <w:rsid w:val="004F33D0"/>
    <w:rsid w:val="004F34A3"/>
    <w:rsid w:val="005022E5"/>
    <w:rsid w:val="005152B7"/>
    <w:rsid w:val="0052186A"/>
    <w:rsid w:val="005241F3"/>
    <w:rsid w:val="00526FF6"/>
    <w:rsid w:val="0053257A"/>
    <w:rsid w:val="005417FE"/>
    <w:rsid w:val="00541DB9"/>
    <w:rsid w:val="00553A65"/>
    <w:rsid w:val="005651AD"/>
    <w:rsid w:val="00567C7B"/>
    <w:rsid w:val="00571517"/>
    <w:rsid w:val="005716BF"/>
    <w:rsid w:val="00574556"/>
    <w:rsid w:val="005755BF"/>
    <w:rsid w:val="00577AC1"/>
    <w:rsid w:val="00582D07"/>
    <w:rsid w:val="0058679C"/>
    <w:rsid w:val="005875B0"/>
    <w:rsid w:val="00587C31"/>
    <w:rsid w:val="00591272"/>
    <w:rsid w:val="00591D1F"/>
    <w:rsid w:val="00593AE7"/>
    <w:rsid w:val="00595269"/>
    <w:rsid w:val="00596DD6"/>
    <w:rsid w:val="00597798"/>
    <w:rsid w:val="005A1EF5"/>
    <w:rsid w:val="005A34C0"/>
    <w:rsid w:val="005B39EA"/>
    <w:rsid w:val="005B7D41"/>
    <w:rsid w:val="005C074C"/>
    <w:rsid w:val="005D18B3"/>
    <w:rsid w:val="005D1E09"/>
    <w:rsid w:val="005E2A7D"/>
    <w:rsid w:val="005E451C"/>
    <w:rsid w:val="005F7C38"/>
    <w:rsid w:val="00600DC0"/>
    <w:rsid w:val="0061296C"/>
    <w:rsid w:val="006238DF"/>
    <w:rsid w:val="00626EB2"/>
    <w:rsid w:val="00631121"/>
    <w:rsid w:val="006318B6"/>
    <w:rsid w:val="00640F1C"/>
    <w:rsid w:val="00641AD1"/>
    <w:rsid w:val="00642419"/>
    <w:rsid w:val="0064480D"/>
    <w:rsid w:val="00645AB8"/>
    <w:rsid w:val="00650557"/>
    <w:rsid w:val="006602F6"/>
    <w:rsid w:val="00664BF4"/>
    <w:rsid w:val="00665513"/>
    <w:rsid w:val="00666FD1"/>
    <w:rsid w:val="00672B4E"/>
    <w:rsid w:val="006734DA"/>
    <w:rsid w:val="00676C0E"/>
    <w:rsid w:val="00677993"/>
    <w:rsid w:val="006815FF"/>
    <w:rsid w:val="006818B5"/>
    <w:rsid w:val="00692634"/>
    <w:rsid w:val="006963AC"/>
    <w:rsid w:val="006A123A"/>
    <w:rsid w:val="006B2A45"/>
    <w:rsid w:val="006B6B56"/>
    <w:rsid w:val="006C14BF"/>
    <w:rsid w:val="006D1DA9"/>
    <w:rsid w:val="006E263E"/>
    <w:rsid w:val="006E3084"/>
    <w:rsid w:val="006E7E10"/>
    <w:rsid w:val="006F08CC"/>
    <w:rsid w:val="006F4DAE"/>
    <w:rsid w:val="006F741E"/>
    <w:rsid w:val="006F7FD3"/>
    <w:rsid w:val="00700F3F"/>
    <w:rsid w:val="00705FFC"/>
    <w:rsid w:val="0072006C"/>
    <w:rsid w:val="00720AA6"/>
    <w:rsid w:val="007220D2"/>
    <w:rsid w:val="00746EB1"/>
    <w:rsid w:val="00756341"/>
    <w:rsid w:val="007626F6"/>
    <w:rsid w:val="00762F7E"/>
    <w:rsid w:val="0076777A"/>
    <w:rsid w:val="00772015"/>
    <w:rsid w:val="0077340E"/>
    <w:rsid w:val="007771B9"/>
    <w:rsid w:val="007824E5"/>
    <w:rsid w:val="00784455"/>
    <w:rsid w:val="00790F30"/>
    <w:rsid w:val="007A207A"/>
    <w:rsid w:val="007A23D3"/>
    <w:rsid w:val="007B146A"/>
    <w:rsid w:val="007B1C5E"/>
    <w:rsid w:val="007B231D"/>
    <w:rsid w:val="007B61EC"/>
    <w:rsid w:val="007C6843"/>
    <w:rsid w:val="007D37C7"/>
    <w:rsid w:val="007D5051"/>
    <w:rsid w:val="007E0597"/>
    <w:rsid w:val="007E52EC"/>
    <w:rsid w:val="007E6B49"/>
    <w:rsid w:val="007F54FC"/>
    <w:rsid w:val="007F5D42"/>
    <w:rsid w:val="008000CC"/>
    <w:rsid w:val="008022AB"/>
    <w:rsid w:val="00810BFB"/>
    <w:rsid w:val="0081266C"/>
    <w:rsid w:val="00826EB2"/>
    <w:rsid w:val="008320CD"/>
    <w:rsid w:val="00836A4F"/>
    <w:rsid w:val="00836CD7"/>
    <w:rsid w:val="0083722A"/>
    <w:rsid w:val="00837658"/>
    <w:rsid w:val="00837AE9"/>
    <w:rsid w:val="00845AE2"/>
    <w:rsid w:val="008671B4"/>
    <w:rsid w:val="00871760"/>
    <w:rsid w:val="00877EBC"/>
    <w:rsid w:val="00884105"/>
    <w:rsid w:val="008A7723"/>
    <w:rsid w:val="008B03FE"/>
    <w:rsid w:val="008B1345"/>
    <w:rsid w:val="008B769F"/>
    <w:rsid w:val="008D201D"/>
    <w:rsid w:val="008D3F1A"/>
    <w:rsid w:val="008D41F0"/>
    <w:rsid w:val="008E3139"/>
    <w:rsid w:val="008E4A8A"/>
    <w:rsid w:val="008E6415"/>
    <w:rsid w:val="008F3687"/>
    <w:rsid w:val="008F6B58"/>
    <w:rsid w:val="00900FCB"/>
    <w:rsid w:val="00906CB3"/>
    <w:rsid w:val="009114A2"/>
    <w:rsid w:val="00911FD5"/>
    <w:rsid w:val="00916DE6"/>
    <w:rsid w:val="009206B5"/>
    <w:rsid w:val="00920A42"/>
    <w:rsid w:val="0092132D"/>
    <w:rsid w:val="00926577"/>
    <w:rsid w:val="009418B5"/>
    <w:rsid w:val="0094629A"/>
    <w:rsid w:val="00951F10"/>
    <w:rsid w:val="00955667"/>
    <w:rsid w:val="00955E37"/>
    <w:rsid w:val="00960D76"/>
    <w:rsid w:val="00961F5F"/>
    <w:rsid w:val="0096349E"/>
    <w:rsid w:val="009641E9"/>
    <w:rsid w:val="00965B35"/>
    <w:rsid w:val="00975050"/>
    <w:rsid w:val="00991069"/>
    <w:rsid w:val="0099578E"/>
    <w:rsid w:val="009A0B9D"/>
    <w:rsid w:val="009A50C0"/>
    <w:rsid w:val="009B4E04"/>
    <w:rsid w:val="009D19D5"/>
    <w:rsid w:val="009D2798"/>
    <w:rsid w:val="009E0850"/>
    <w:rsid w:val="009E5E51"/>
    <w:rsid w:val="009F1425"/>
    <w:rsid w:val="009F40E5"/>
    <w:rsid w:val="009F5BBA"/>
    <w:rsid w:val="00A03BC2"/>
    <w:rsid w:val="00A076FA"/>
    <w:rsid w:val="00A12961"/>
    <w:rsid w:val="00A152B7"/>
    <w:rsid w:val="00A21B93"/>
    <w:rsid w:val="00A30C02"/>
    <w:rsid w:val="00A35C41"/>
    <w:rsid w:val="00A369FD"/>
    <w:rsid w:val="00A415C0"/>
    <w:rsid w:val="00A42BEB"/>
    <w:rsid w:val="00A43324"/>
    <w:rsid w:val="00A477A0"/>
    <w:rsid w:val="00A5213D"/>
    <w:rsid w:val="00A52E81"/>
    <w:rsid w:val="00A5506F"/>
    <w:rsid w:val="00A61A1D"/>
    <w:rsid w:val="00A630BE"/>
    <w:rsid w:val="00A64013"/>
    <w:rsid w:val="00A661C1"/>
    <w:rsid w:val="00AA2C39"/>
    <w:rsid w:val="00AA3631"/>
    <w:rsid w:val="00AB6E23"/>
    <w:rsid w:val="00AC6E43"/>
    <w:rsid w:val="00AC748A"/>
    <w:rsid w:val="00AC7951"/>
    <w:rsid w:val="00AD2395"/>
    <w:rsid w:val="00AD4807"/>
    <w:rsid w:val="00AD6BD9"/>
    <w:rsid w:val="00AD7B27"/>
    <w:rsid w:val="00AE28B5"/>
    <w:rsid w:val="00AE62FE"/>
    <w:rsid w:val="00AE7D35"/>
    <w:rsid w:val="00AF084F"/>
    <w:rsid w:val="00AF3E3A"/>
    <w:rsid w:val="00AF7CDD"/>
    <w:rsid w:val="00B011C4"/>
    <w:rsid w:val="00B05E8A"/>
    <w:rsid w:val="00B121BB"/>
    <w:rsid w:val="00B1463F"/>
    <w:rsid w:val="00B20612"/>
    <w:rsid w:val="00B2202F"/>
    <w:rsid w:val="00B23CC1"/>
    <w:rsid w:val="00B24EF4"/>
    <w:rsid w:val="00B27224"/>
    <w:rsid w:val="00B31930"/>
    <w:rsid w:val="00B343C5"/>
    <w:rsid w:val="00B352DC"/>
    <w:rsid w:val="00B42A48"/>
    <w:rsid w:val="00B55E92"/>
    <w:rsid w:val="00B60A2C"/>
    <w:rsid w:val="00B6361F"/>
    <w:rsid w:val="00B6372D"/>
    <w:rsid w:val="00B639D7"/>
    <w:rsid w:val="00B65670"/>
    <w:rsid w:val="00B67D7D"/>
    <w:rsid w:val="00B70DF9"/>
    <w:rsid w:val="00B71909"/>
    <w:rsid w:val="00B7336E"/>
    <w:rsid w:val="00B803E6"/>
    <w:rsid w:val="00B81E89"/>
    <w:rsid w:val="00B8480C"/>
    <w:rsid w:val="00B84AB1"/>
    <w:rsid w:val="00B91955"/>
    <w:rsid w:val="00B94731"/>
    <w:rsid w:val="00BA0C9A"/>
    <w:rsid w:val="00BA34CD"/>
    <w:rsid w:val="00BA3C7C"/>
    <w:rsid w:val="00BC5673"/>
    <w:rsid w:val="00BC7D93"/>
    <w:rsid w:val="00BD3FEA"/>
    <w:rsid w:val="00BE17EA"/>
    <w:rsid w:val="00BE5DE9"/>
    <w:rsid w:val="00BF07A9"/>
    <w:rsid w:val="00BF271C"/>
    <w:rsid w:val="00C07184"/>
    <w:rsid w:val="00C11952"/>
    <w:rsid w:val="00C12FAF"/>
    <w:rsid w:val="00C13826"/>
    <w:rsid w:val="00C15E6C"/>
    <w:rsid w:val="00C15E9A"/>
    <w:rsid w:val="00C169A6"/>
    <w:rsid w:val="00C223D8"/>
    <w:rsid w:val="00C32EF4"/>
    <w:rsid w:val="00C334AC"/>
    <w:rsid w:val="00C452D3"/>
    <w:rsid w:val="00C51172"/>
    <w:rsid w:val="00C51C6E"/>
    <w:rsid w:val="00C53466"/>
    <w:rsid w:val="00C544C9"/>
    <w:rsid w:val="00C70BD3"/>
    <w:rsid w:val="00C734A4"/>
    <w:rsid w:val="00C846FF"/>
    <w:rsid w:val="00C87A4D"/>
    <w:rsid w:val="00CA2F95"/>
    <w:rsid w:val="00CB2F67"/>
    <w:rsid w:val="00CB30F7"/>
    <w:rsid w:val="00CB5554"/>
    <w:rsid w:val="00CC0A97"/>
    <w:rsid w:val="00CC1EE8"/>
    <w:rsid w:val="00CC646C"/>
    <w:rsid w:val="00CD080D"/>
    <w:rsid w:val="00CD2162"/>
    <w:rsid w:val="00CD4397"/>
    <w:rsid w:val="00CD6D46"/>
    <w:rsid w:val="00CE1B96"/>
    <w:rsid w:val="00CE79F3"/>
    <w:rsid w:val="00CF1AF4"/>
    <w:rsid w:val="00CF3E28"/>
    <w:rsid w:val="00CF4908"/>
    <w:rsid w:val="00CF6502"/>
    <w:rsid w:val="00D0104D"/>
    <w:rsid w:val="00D01088"/>
    <w:rsid w:val="00D13C7D"/>
    <w:rsid w:val="00D155F6"/>
    <w:rsid w:val="00D1595C"/>
    <w:rsid w:val="00D22560"/>
    <w:rsid w:val="00D2429C"/>
    <w:rsid w:val="00D275D6"/>
    <w:rsid w:val="00D33FA9"/>
    <w:rsid w:val="00D3686C"/>
    <w:rsid w:val="00D43E1B"/>
    <w:rsid w:val="00D46023"/>
    <w:rsid w:val="00D539A1"/>
    <w:rsid w:val="00D55473"/>
    <w:rsid w:val="00D56201"/>
    <w:rsid w:val="00D60E6A"/>
    <w:rsid w:val="00D61791"/>
    <w:rsid w:val="00D6284C"/>
    <w:rsid w:val="00D64955"/>
    <w:rsid w:val="00D73C77"/>
    <w:rsid w:val="00D77668"/>
    <w:rsid w:val="00D77D71"/>
    <w:rsid w:val="00D8194C"/>
    <w:rsid w:val="00D826CA"/>
    <w:rsid w:val="00D87D21"/>
    <w:rsid w:val="00D90F01"/>
    <w:rsid w:val="00D9431D"/>
    <w:rsid w:val="00D949C5"/>
    <w:rsid w:val="00D9721E"/>
    <w:rsid w:val="00D97522"/>
    <w:rsid w:val="00DB1F44"/>
    <w:rsid w:val="00DB3806"/>
    <w:rsid w:val="00DB67CE"/>
    <w:rsid w:val="00DB7B9E"/>
    <w:rsid w:val="00DB7DE0"/>
    <w:rsid w:val="00DC2D08"/>
    <w:rsid w:val="00DC3DA4"/>
    <w:rsid w:val="00DD3230"/>
    <w:rsid w:val="00DD3DF5"/>
    <w:rsid w:val="00DD4567"/>
    <w:rsid w:val="00DD68AA"/>
    <w:rsid w:val="00DF1D79"/>
    <w:rsid w:val="00DF4BB5"/>
    <w:rsid w:val="00DF71D7"/>
    <w:rsid w:val="00E142EA"/>
    <w:rsid w:val="00E14E2F"/>
    <w:rsid w:val="00E305B5"/>
    <w:rsid w:val="00E3119A"/>
    <w:rsid w:val="00E363EC"/>
    <w:rsid w:val="00E42B3C"/>
    <w:rsid w:val="00E45404"/>
    <w:rsid w:val="00E47256"/>
    <w:rsid w:val="00E5459F"/>
    <w:rsid w:val="00E546AA"/>
    <w:rsid w:val="00E56437"/>
    <w:rsid w:val="00E651D9"/>
    <w:rsid w:val="00E65697"/>
    <w:rsid w:val="00E656E5"/>
    <w:rsid w:val="00E7008B"/>
    <w:rsid w:val="00E76A5B"/>
    <w:rsid w:val="00E82D9D"/>
    <w:rsid w:val="00E944AA"/>
    <w:rsid w:val="00E948D3"/>
    <w:rsid w:val="00E94DDA"/>
    <w:rsid w:val="00EA01D9"/>
    <w:rsid w:val="00EA560E"/>
    <w:rsid w:val="00EA6F6B"/>
    <w:rsid w:val="00EB28CD"/>
    <w:rsid w:val="00EB3141"/>
    <w:rsid w:val="00EB4645"/>
    <w:rsid w:val="00EB64E2"/>
    <w:rsid w:val="00EC3355"/>
    <w:rsid w:val="00EC7D8D"/>
    <w:rsid w:val="00ED3BD1"/>
    <w:rsid w:val="00ED4B41"/>
    <w:rsid w:val="00ED4EC6"/>
    <w:rsid w:val="00EE0146"/>
    <w:rsid w:val="00EE3715"/>
    <w:rsid w:val="00EE71FB"/>
    <w:rsid w:val="00EF13EE"/>
    <w:rsid w:val="00EF33F3"/>
    <w:rsid w:val="00EF454B"/>
    <w:rsid w:val="00EF5336"/>
    <w:rsid w:val="00EF5559"/>
    <w:rsid w:val="00F14AE5"/>
    <w:rsid w:val="00F216EA"/>
    <w:rsid w:val="00F21E7C"/>
    <w:rsid w:val="00F2269C"/>
    <w:rsid w:val="00F22CE5"/>
    <w:rsid w:val="00F26F63"/>
    <w:rsid w:val="00F27EA8"/>
    <w:rsid w:val="00F31F4F"/>
    <w:rsid w:val="00F34916"/>
    <w:rsid w:val="00F367A9"/>
    <w:rsid w:val="00F9006C"/>
    <w:rsid w:val="00F9633E"/>
    <w:rsid w:val="00F97C47"/>
    <w:rsid w:val="00FA25BC"/>
    <w:rsid w:val="00FA61E4"/>
    <w:rsid w:val="00FB0952"/>
    <w:rsid w:val="00FB5528"/>
    <w:rsid w:val="00FB58C0"/>
    <w:rsid w:val="00FB5DD8"/>
    <w:rsid w:val="00FC0B39"/>
    <w:rsid w:val="00FC3DD2"/>
    <w:rsid w:val="00FC75FB"/>
    <w:rsid w:val="00FD0465"/>
    <w:rsid w:val="00FD3EE3"/>
    <w:rsid w:val="00FD6389"/>
    <w:rsid w:val="00FE6450"/>
    <w:rsid w:val="00FF53AC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5C66"/>
  <w15:docId w15:val="{D795832D-54AE-4812-BDCD-E7490982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DF"/>
    <w:pPr>
      <w:spacing w:before="0" w:beforeAutospacing="0" w:after="0" w:afterAutospacing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1F10"/>
    <w:pPr>
      <w:keepNext/>
      <w:keepLines/>
      <w:outlineLvl w:val="0"/>
    </w:pPr>
    <w:rPr>
      <w:rFonts w:ascii="Verdana" w:eastAsia="Times New Roman" w:hAnsi="Verdana"/>
      <w:b/>
      <w:bCs/>
      <w:color w:val="2F759E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46FDF"/>
    <w:pPr>
      <w:keepNext/>
      <w:keepLines/>
      <w:outlineLvl w:val="1"/>
    </w:pPr>
    <w:rPr>
      <w:rFonts w:ascii="Verdana" w:eastAsia="Times New Roman" w:hAnsi="Verdana"/>
      <w:b/>
      <w:bCs/>
      <w:color w:val="632423" w:themeColor="accent2" w:themeShade="80"/>
      <w:sz w:val="28"/>
      <w:szCs w:val="26"/>
      <w:lang w:val="fr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1F10"/>
    <w:pPr>
      <w:keepNext/>
      <w:keepLines/>
      <w:spacing w:before="200"/>
      <w:outlineLvl w:val="2"/>
    </w:pPr>
    <w:rPr>
      <w:rFonts w:ascii="Helvetica" w:eastAsia="Times New Roman" w:hAnsi="Helvetic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uiPriority w:val="99"/>
    <w:rsid w:val="0095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Hyperlink0">
    <w:name w:val="Hyperlink.0"/>
    <w:uiPriority w:val="99"/>
    <w:rsid w:val="00951F10"/>
    <w:rPr>
      <w:u w:val="single"/>
    </w:rPr>
  </w:style>
  <w:style w:type="numbering" w:customStyle="1" w:styleId="Bullet">
    <w:name w:val="Bullet"/>
    <w:rsid w:val="00951F10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9"/>
    <w:rsid w:val="00951F10"/>
    <w:rPr>
      <w:rFonts w:eastAsia="Times New Roman"/>
      <w:b/>
      <w:bCs/>
      <w:color w:val="2F759E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6FDF"/>
    <w:rPr>
      <w:rFonts w:eastAsia="Times New Roman"/>
      <w:b/>
      <w:bCs/>
      <w:color w:val="632423" w:themeColor="accent2" w:themeShade="80"/>
      <w:sz w:val="28"/>
      <w:szCs w:val="26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951F10"/>
    <w:rPr>
      <w:rFonts w:ascii="Helvetica" w:eastAsia="Times New Roman" w:hAnsi="Helvetic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951F10"/>
    <w:pPr>
      <w:tabs>
        <w:tab w:val="right" w:leader="dot" w:pos="10070"/>
      </w:tabs>
      <w:spacing w:before="120" w:after="120"/>
    </w:pPr>
    <w:rPr>
      <w:rFonts w:ascii="Verdana" w:eastAsia="Times New Roman" w:hAnsi="Verdana"/>
      <w:bCs/>
      <w:lang w:val="fr-CA"/>
    </w:rPr>
  </w:style>
  <w:style w:type="paragraph" w:styleId="TOC2">
    <w:name w:val="toc 2"/>
    <w:basedOn w:val="Normal"/>
    <w:next w:val="Normal"/>
    <w:autoRedefine/>
    <w:uiPriority w:val="39"/>
    <w:qFormat/>
    <w:rsid w:val="00951F10"/>
    <w:pPr>
      <w:ind w:left="240"/>
    </w:pPr>
    <w:rPr>
      <w:rFonts w:ascii="Verdana" w:hAnsi="Verdana"/>
      <w:smallCaps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951F10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951F10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951F10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951F10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951F10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951F10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951F10"/>
    <w:pPr>
      <w:ind w:left="1920"/>
    </w:pPr>
    <w:rPr>
      <w:rFonts w:asciiTheme="minorHAnsi" w:hAnsi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51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F10"/>
    <w:rPr>
      <w:rFonts w:ascii="Times New Roman" w:eastAsia="Arial Unicode MS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51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F10"/>
    <w:rPr>
      <w:rFonts w:ascii="Times New Roman" w:eastAsia="Arial Unicode MS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51F10"/>
    <w:rPr>
      <w:rFonts w:cs="Times New Roman"/>
      <w:u w:val="single"/>
    </w:rPr>
  </w:style>
  <w:style w:type="character" w:styleId="FollowedHyperlink">
    <w:name w:val="FollowedHyperlink"/>
    <w:basedOn w:val="DefaultParagraphFont"/>
    <w:uiPriority w:val="99"/>
    <w:rsid w:val="00951F10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951F10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951F10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51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F10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51F10"/>
    <w:rPr>
      <w:rFonts w:ascii="Times New Roman" w:hAnsi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95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autoRedefine/>
    <w:uiPriority w:val="99"/>
    <w:qFormat/>
    <w:rsid w:val="00951F10"/>
    <w:pPr>
      <w:ind w:left="720"/>
    </w:pPr>
    <w:rPr>
      <w:rFonts w:ascii="Verdana" w:hAnsi="Arial Unicode MS" w:cs="Arial Unicode MS"/>
      <w:color w:val="000000"/>
      <w:u w:color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1F10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ibliocaeb.ca/enseigna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okshare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ibliocaeb.ca/enseigna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bliocaeb.ca/about-us/what-is-a-print-disability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12" ma:contentTypeDescription="Create a new document." ma:contentTypeScope="" ma:versionID="6dbb411332fa5b81167e56912530b1e5">
  <xsd:schema xmlns:xsd="http://www.w3.org/2001/XMLSchema" xmlns:xs="http://www.w3.org/2001/XMLSchema" xmlns:p="http://schemas.microsoft.com/office/2006/metadata/properties" xmlns:ns2="7a063f01-faea-4c9e-8a02-d223cffde0c5" xmlns:ns3="d8838bea-bcac-41ad-91f9-c646e9be633d" targetNamespace="http://schemas.microsoft.com/office/2006/metadata/properties" ma:root="true" ma:fieldsID="931ae5c923deccc5ecb959265225870c" ns2:_="" ns3:_=""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886D4-7063-43C1-B059-0A1E318E6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34C81-A0FE-4374-8B61-FF914459F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2C0E4-18C2-4598-BDF0-20668CB0D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Tyler</dc:creator>
  <cp:lastModifiedBy>Christina McNish</cp:lastModifiedBy>
  <cp:revision>6</cp:revision>
  <dcterms:created xsi:type="dcterms:W3CDTF">2015-10-13T16:38:00Z</dcterms:created>
  <dcterms:modified xsi:type="dcterms:W3CDTF">2020-10-26T16:41:00Z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</Properties>
</file>